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9CBE" w14:textId="0A3252A6" w:rsidR="00A703CC" w:rsidRPr="00BF74A7" w:rsidRDefault="00DD1A33">
      <w:pPr>
        <w:rPr>
          <w:b/>
          <w:bCs/>
          <w:sz w:val="24"/>
          <w:szCs w:val="24"/>
        </w:rPr>
      </w:pPr>
      <w:r w:rsidRPr="00BF74A7">
        <w:rPr>
          <w:b/>
          <w:bCs/>
          <w:sz w:val="24"/>
          <w:szCs w:val="24"/>
        </w:rPr>
        <w:t>Formularz spotkania z Łódzkim Wojewódzkim Konserwatorem Zabytków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4841"/>
        <w:gridCol w:w="3942"/>
      </w:tblGrid>
      <w:tr w:rsidR="00196657" w:rsidRPr="00196657" w14:paraId="4FC59C6F" w14:textId="77777777" w:rsidTr="00BF74A7">
        <w:tc>
          <w:tcPr>
            <w:tcW w:w="399" w:type="dxa"/>
          </w:tcPr>
          <w:p w14:paraId="11AD1C75" w14:textId="43B5B44D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1" w:type="dxa"/>
          </w:tcPr>
          <w:p w14:paraId="2186D614" w14:textId="3CFEAFDA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Imię i nazwisko*</w:t>
            </w:r>
          </w:p>
        </w:tc>
        <w:tc>
          <w:tcPr>
            <w:tcW w:w="3942" w:type="dxa"/>
          </w:tcPr>
          <w:p w14:paraId="2EF02E1D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4CCF8246" w14:textId="77777777" w:rsidR="00196657" w:rsidRPr="00196657" w:rsidRDefault="00196657">
            <w:pPr>
              <w:rPr>
                <w:sz w:val="24"/>
                <w:szCs w:val="24"/>
              </w:rPr>
            </w:pPr>
          </w:p>
        </w:tc>
      </w:tr>
      <w:tr w:rsidR="00196657" w:rsidRPr="00196657" w14:paraId="21D0A850" w14:textId="77777777" w:rsidTr="00BF74A7">
        <w:tc>
          <w:tcPr>
            <w:tcW w:w="399" w:type="dxa"/>
          </w:tcPr>
          <w:p w14:paraId="076C787E" w14:textId="2CD2B9CD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1" w:type="dxa"/>
          </w:tcPr>
          <w:p w14:paraId="13E7264D" w14:textId="77777777" w:rsid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Reprezentacja/pełnomocnictwo</w:t>
            </w:r>
          </w:p>
          <w:p w14:paraId="6B0F2277" w14:textId="0B6AA5A3" w:rsidR="00750D6A" w:rsidRPr="00196657" w:rsidRDefault="00750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(np. stowarzyszenie, firma, osoba, fundacja itp.)</w:t>
            </w:r>
          </w:p>
        </w:tc>
        <w:tc>
          <w:tcPr>
            <w:tcW w:w="3942" w:type="dxa"/>
          </w:tcPr>
          <w:p w14:paraId="3A8C203E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04D5AFF9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07D57FDA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3EAA2EC2" w14:textId="77777777" w:rsidR="00196657" w:rsidRPr="00196657" w:rsidRDefault="00196657">
            <w:pPr>
              <w:rPr>
                <w:sz w:val="24"/>
                <w:szCs w:val="24"/>
              </w:rPr>
            </w:pPr>
          </w:p>
        </w:tc>
      </w:tr>
      <w:tr w:rsidR="00196657" w:rsidRPr="00196657" w14:paraId="1AABBF68" w14:textId="77777777" w:rsidTr="00BF74A7">
        <w:tc>
          <w:tcPr>
            <w:tcW w:w="399" w:type="dxa"/>
          </w:tcPr>
          <w:p w14:paraId="18022FD2" w14:textId="2B2EC06B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1" w:type="dxa"/>
          </w:tcPr>
          <w:p w14:paraId="5CD5C4C0" w14:textId="46428061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Temat i/lub cel spotkania</w:t>
            </w:r>
            <w:r w:rsidR="005F6E99">
              <w:rPr>
                <w:sz w:val="24"/>
                <w:szCs w:val="24"/>
              </w:rPr>
              <w:t>, opis/szczegóły spotkania</w:t>
            </w:r>
            <w:r w:rsidRPr="00196657">
              <w:rPr>
                <w:sz w:val="24"/>
                <w:szCs w:val="24"/>
              </w:rPr>
              <w:t>*</w:t>
            </w:r>
          </w:p>
        </w:tc>
        <w:tc>
          <w:tcPr>
            <w:tcW w:w="3942" w:type="dxa"/>
          </w:tcPr>
          <w:p w14:paraId="3F917748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0D0C82CD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671AB0A0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0FE9E2BA" w14:textId="77777777" w:rsidR="00196657" w:rsidRPr="00196657" w:rsidRDefault="00196657">
            <w:pPr>
              <w:rPr>
                <w:sz w:val="24"/>
                <w:szCs w:val="24"/>
              </w:rPr>
            </w:pPr>
          </w:p>
        </w:tc>
      </w:tr>
      <w:tr w:rsidR="00196657" w:rsidRPr="00196657" w14:paraId="7D3086CE" w14:textId="77777777" w:rsidTr="00BF74A7">
        <w:tc>
          <w:tcPr>
            <w:tcW w:w="399" w:type="dxa"/>
          </w:tcPr>
          <w:p w14:paraId="0FB6FA3E" w14:textId="3B98A5A2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1" w:type="dxa"/>
          </w:tcPr>
          <w:p w14:paraId="0095C341" w14:textId="26F13CD2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 xml:space="preserve">Liczba </w:t>
            </w:r>
            <w:r>
              <w:rPr>
                <w:sz w:val="24"/>
                <w:szCs w:val="24"/>
              </w:rPr>
              <w:t>interesantów</w:t>
            </w:r>
            <w:r w:rsidRPr="00196657">
              <w:rPr>
                <w:sz w:val="24"/>
                <w:szCs w:val="24"/>
              </w:rPr>
              <w:t xml:space="preserve"> obecnych podczas spotkania</w:t>
            </w:r>
          </w:p>
          <w:p w14:paraId="29356E39" w14:textId="072718E1" w:rsidR="00196657" w:rsidRPr="00196657" w:rsidRDefault="00196657">
            <w:pPr>
              <w:rPr>
                <w:sz w:val="24"/>
                <w:szCs w:val="24"/>
              </w:rPr>
            </w:pPr>
          </w:p>
        </w:tc>
        <w:tc>
          <w:tcPr>
            <w:tcW w:w="3942" w:type="dxa"/>
          </w:tcPr>
          <w:p w14:paraId="0A46B581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01D255C1" w14:textId="77777777" w:rsidR="00196657" w:rsidRPr="00196657" w:rsidRDefault="00196657">
            <w:pPr>
              <w:rPr>
                <w:sz w:val="24"/>
                <w:szCs w:val="24"/>
              </w:rPr>
            </w:pPr>
          </w:p>
        </w:tc>
      </w:tr>
      <w:tr w:rsidR="00196657" w:rsidRPr="00196657" w14:paraId="38D31180" w14:textId="77777777" w:rsidTr="00BF74A7">
        <w:tc>
          <w:tcPr>
            <w:tcW w:w="399" w:type="dxa"/>
          </w:tcPr>
          <w:p w14:paraId="27B87028" w14:textId="6A170CBE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1" w:type="dxa"/>
          </w:tcPr>
          <w:p w14:paraId="2E4147DB" w14:textId="79AAC79B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Dane kontaktowe (nr telefonu i/lub adres e-mail)*</w:t>
            </w:r>
          </w:p>
        </w:tc>
        <w:tc>
          <w:tcPr>
            <w:tcW w:w="3942" w:type="dxa"/>
          </w:tcPr>
          <w:p w14:paraId="05AA9072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324FF8F4" w14:textId="77777777" w:rsidR="00196657" w:rsidRPr="00196657" w:rsidRDefault="00196657">
            <w:pPr>
              <w:rPr>
                <w:sz w:val="24"/>
                <w:szCs w:val="24"/>
              </w:rPr>
            </w:pPr>
          </w:p>
          <w:p w14:paraId="196E5582" w14:textId="77777777" w:rsidR="00196657" w:rsidRPr="00196657" w:rsidRDefault="00196657">
            <w:pPr>
              <w:rPr>
                <w:sz w:val="24"/>
                <w:szCs w:val="24"/>
              </w:rPr>
            </w:pPr>
          </w:p>
        </w:tc>
      </w:tr>
      <w:tr w:rsidR="00196657" w:rsidRPr="00196657" w14:paraId="53A5BE83" w14:textId="77777777" w:rsidTr="00BF74A7">
        <w:tc>
          <w:tcPr>
            <w:tcW w:w="399" w:type="dxa"/>
          </w:tcPr>
          <w:p w14:paraId="27A5F4A2" w14:textId="1150CD83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1" w:type="dxa"/>
          </w:tcPr>
          <w:p w14:paraId="49DAB759" w14:textId="69B38944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Czy potencjalne spotkanie ma związek z już prowadzoną sprawą?*</w:t>
            </w:r>
          </w:p>
        </w:tc>
        <w:tc>
          <w:tcPr>
            <w:tcW w:w="3942" w:type="dxa"/>
          </w:tcPr>
          <w:p w14:paraId="24A433E1" w14:textId="77777777" w:rsid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Tak</w:t>
            </w:r>
            <w:r w:rsidR="005F6E99">
              <w:rPr>
                <w:rStyle w:val="Odwoanieprzypisudolnego"/>
                <w:sz w:val="24"/>
                <w:szCs w:val="24"/>
              </w:rPr>
              <w:footnoteReference w:id="1"/>
            </w:r>
            <w:r w:rsidRPr="00196657">
              <w:rPr>
                <w:sz w:val="24"/>
                <w:szCs w:val="24"/>
              </w:rPr>
              <w:t>/nie</w:t>
            </w:r>
            <w:r w:rsidRPr="00196657">
              <w:rPr>
                <w:rStyle w:val="Odwoanieprzypisudolnego"/>
                <w:sz w:val="24"/>
                <w:szCs w:val="24"/>
              </w:rPr>
              <w:footnoteReference w:id="2"/>
            </w:r>
          </w:p>
          <w:p w14:paraId="66B89E82" w14:textId="0E51B236" w:rsidR="005F6E99" w:rsidRPr="00196657" w:rsidRDefault="005F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sprawy: ………………………………………..</w:t>
            </w:r>
          </w:p>
        </w:tc>
      </w:tr>
      <w:tr w:rsidR="00196657" w:rsidRPr="00196657" w14:paraId="05489443" w14:textId="77777777" w:rsidTr="00BF74A7">
        <w:tc>
          <w:tcPr>
            <w:tcW w:w="399" w:type="dxa"/>
          </w:tcPr>
          <w:p w14:paraId="2B19DFE4" w14:textId="63E8D110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1" w:type="dxa"/>
          </w:tcPr>
          <w:p w14:paraId="188A86E7" w14:textId="3D705D0C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Czy podjęto próbę załatwienia sprawy z inspektorem</w:t>
            </w:r>
            <w:r w:rsidR="004E4E67">
              <w:rPr>
                <w:sz w:val="24"/>
                <w:szCs w:val="24"/>
              </w:rPr>
              <w:t xml:space="preserve"> merytorycznie odpowiedzialnym za sprawę</w:t>
            </w:r>
            <w:r w:rsidRPr="00196657">
              <w:rPr>
                <w:sz w:val="24"/>
                <w:szCs w:val="24"/>
              </w:rPr>
              <w:t>?*</w:t>
            </w:r>
          </w:p>
        </w:tc>
        <w:tc>
          <w:tcPr>
            <w:tcW w:w="3942" w:type="dxa"/>
          </w:tcPr>
          <w:p w14:paraId="15660132" w14:textId="315D6567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Tak/nie</w:t>
            </w:r>
            <w:r w:rsidRPr="00196657">
              <w:rPr>
                <w:rStyle w:val="Odwoanieprzypisudolnego"/>
                <w:sz w:val="24"/>
                <w:szCs w:val="24"/>
              </w:rPr>
              <w:footnoteReference w:id="3"/>
            </w:r>
          </w:p>
        </w:tc>
      </w:tr>
      <w:tr w:rsidR="00196657" w:rsidRPr="00196657" w14:paraId="522CBC2B" w14:textId="77777777" w:rsidTr="00BF74A7">
        <w:tc>
          <w:tcPr>
            <w:tcW w:w="399" w:type="dxa"/>
          </w:tcPr>
          <w:p w14:paraId="45141BD5" w14:textId="75A92EAC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1" w:type="dxa"/>
          </w:tcPr>
          <w:p w14:paraId="44490BE9" w14:textId="1AAEF5B0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Czy w przypadku napotkania problemów sprawę próbowano załatwić z naczelnikiem odpowiedniego wydziału?*</w:t>
            </w:r>
          </w:p>
        </w:tc>
        <w:tc>
          <w:tcPr>
            <w:tcW w:w="3942" w:type="dxa"/>
          </w:tcPr>
          <w:p w14:paraId="415AC462" w14:textId="6307EC90" w:rsidR="00196657" w:rsidRPr="00196657" w:rsidRDefault="00196657">
            <w:pPr>
              <w:rPr>
                <w:sz w:val="24"/>
                <w:szCs w:val="24"/>
              </w:rPr>
            </w:pPr>
            <w:r w:rsidRPr="00196657">
              <w:rPr>
                <w:sz w:val="24"/>
                <w:szCs w:val="24"/>
              </w:rPr>
              <w:t>Tak/nie</w:t>
            </w:r>
            <w:r w:rsidRPr="00196657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</w:tr>
      <w:tr w:rsidR="00196657" w:rsidRPr="00196657" w14:paraId="4912C89C" w14:textId="77777777" w:rsidTr="00BF74A7">
        <w:tc>
          <w:tcPr>
            <w:tcW w:w="399" w:type="dxa"/>
          </w:tcPr>
          <w:p w14:paraId="57FBC946" w14:textId="767070D8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1" w:type="dxa"/>
          </w:tcPr>
          <w:p w14:paraId="635A1DEA" w14:textId="59A69746" w:rsidR="00196657" w:rsidRPr="00196657" w:rsidRDefault="0019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Uwagi, </w:t>
            </w:r>
            <w:r w:rsidR="00BF74A7">
              <w:rPr>
                <w:sz w:val="24"/>
                <w:szCs w:val="24"/>
              </w:rPr>
              <w:t xml:space="preserve">inne </w:t>
            </w:r>
            <w:r>
              <w:rPr>
                <w:sz w:val="24"/>
                <w:szCs w:val="24"/>
              </w:rPr>
              <w:t xml:space="preserve">pytania itp. </w:t>
            </w:r>
          </w:p>
        </w:tc>
        <w:tc>
          <w:tcPr>
            <w:tcW w:w="3942" w:type="dxa"/>
          </w:tcPr>
          <w:p w14:paraId="2B938635" w14:textId="77777777" w:rsidR="00196657" w:rsidRDefault="00196657">
            <w:pPr>
              <w:rPr>
                <w:sz w:val="24"/>
                <w:szCs w:val="24"/>
              </w:rPr>
            </w:pPr>
          </w:p>
          <w:p w14:paraId="22939E9E" w14:textId="77777777" w:rsidR="006C42F3" w:rsidRDefault="006C42F3">
            <w:pPr>
              <w:rPr>
                <w:sz w:val="24"/>
                <w:szCs w:val="24"/>
              </w:rPr>
            </w:pPr>
          </w:p>
          <w:p w14:paraId="133A927F" w14:textId="77777777" w:rsidR="006C42F3" w:rsidRPr="00196657" w:rsidRDefault="006C42F3">
            <w:pPr>
              <w:rPr>
                <w:sz w:val="24"/>
                <w:szCs w:val="24"/>
              </w:rPr>
            </w:pPr>
          </w:p>
        </w:tc>
      </w:tr>
    </w:tbl>
    <w:p w14:paraId="209302C1" w14:textId="47F541BB" w:rsidR="00196657" w:rsidRPr="005F6E99" w:rsidRDefault="00DD1A33">
      <w:pPr>
        <w:rPr>
          <w:sz w:val="24"/>
          <w:szCs w:val="24"/>
        </w:rPr>
      </w:pPr>
      <w:r w:rsidRPr="00196657">
        <w:rPr>
          <w:sz w:val="24"/>
          <w:szCs w:val="24"/>
        </w:rPr>
        <w:t xml:space="preserve">*Pole obowiązkowe. </w:t>
      </w:r>
      <w:r w:rsidR="005F6E99">
        <w:rPr>
          <w:sz w:val="24"/>
          <w:szCs w:val="24"/>
        </w:rPr>
        <w:br/>
      </w:r>
      <w:r w:rsidR="00196657" w:rsidRPr="006C42F3">
        <w:rPr>
          <w:b/>
          <w:bCs/>
          <w:sz w:val="24"/>
          <w:szCs w:val="24"/>
        </w:rPr>
        <w:t>Dodatkowe informacje</w:t>
      </w:r>
    </w:p>
    <w:p w14:paraId="0167DAE6" w14:textId="67EE80B4" w:rsidR="006C42F3" w:rsidRPr="006C42F3" w:rsidRDefault="00196657" w:rsidP="006C42F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42F3">
        <w:rPr>
          <w:sz w:val="24"/>
          <w:szCs w:val="24"/>
        </w:rPr>
        <w:t>ŁWKZ przyjmuje zewnętrznych interesantów wyłącznie w czwartki w godzinach 10</w:t>
      </w:r>
      <w:r w:rsidR="00BF74A7" w:rsidRPr="006C42F3">
        <w:rPr>
          <w:sz w:val="24"/>
          <w:szCs w:val="24"/>
        </w:rPr>
        <w:t>:00</w:t>
      </w:r>
      <w:r w:rsidRPr="006C42F3">
        <w:rPr>
          <w:sz w:val="24"/>
          <w:szCs w:val="24"/>
        </w:rPr>
        <w:t>-1</w:t>
      </w:r>
      <w:r w:rsidR="00261768">
        <w:rPr>
          <w:sz w:val="24"/>
          <w:szCs w:val="24"/>
        </w:rPr>
        <w:t>4</w:t>
      </w:r>
      <w:r w:rsidR="00BF74A7" w:rsidRPr="006C42F3">
        <w:rPr>
          <w:sz w:val="24"/>
          <w:szCs w:val="24"/>
        </w:rPr>
        <w:t>:00</w:t>
      </w:r>
      <w:r w:rsidR="00261768">
        <w:rPr>
          <w:sz w:val="24"/>
          <w:szCs w:val="24"/>
        </w:rPr>
        <w:t>.</w:t>
      </w:r>
    </w:p>
    <w:p w14:paraId="00267542" w14:textId="2AB9C5C9" w:rsidR="006C42F3" w:rsidRDefault="00196657" w:rsidP="006C42F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42F3">
        <w:rPr>
          <w:sz w:val="24"/>
          <w:szCs w:val="24"/>
        </w:rPr>
        <w:t>Czas przeznaczony na spotkanie to 30 minut</w:t>
      </w:r>
      <w:r w:rsidR="006C42F3">
        <w:rPr>
          <w:sz w:val="24"/>
          <w:szCs w:val="24"/>
        </w:rPr>
        <w:t>.</w:t>
      </w:r>
    </w:p>
    <w:p w14:paraId="418C47C7" w14:textId="33E58C68" w:rsidR="006C42F3" w:rsidRDefault="00196657" w:rsidP="006C42F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42F3">
        <w:rPr>
          <w:sz w:val="24"/>
          <w:szCs w:val="24"/>
        </w:rPr>
        <w:t>Maksymalnie w spotkaniu mogą uczestniczyć 4 osob</w:t>
      </w:r>
      <w:r w:rsidR="006C42F3">
        <w:rPr>
          <w:sz w:val="24"/>
          <w:szCs w:val="24"/>
        </w:rPr>
        <w:t>y.</w:t>
      </w:r>
    </w:p>
    <w:p w14:paraId="316FDD55" w14:textId="46AF98CD" w:rsidR="006C42F3" w:rsidRDefault="006C42F3" w:rsidP="006C42F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trakcie wizyty obecny będzie pracownik merytorycznie odpowiedzialny za daną sprawę.</w:t>
      </w:r>
    </w:p>
    <w:p w14:paraId="1DD3F1D9" w14:textId="08484A33" w:rsidR="006C42F3" w:rsidRDefault="00196657" w:rsidP="006C42F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42F3">
        <w:rPr>
          <w:sz w:val="24"/>
          <w:szCs w:val="24"/>
        </w:rPr>
        <w:t>W przypadku rezygnacji ze spotkania należy o tym fakcie niezwłocznie poinformować</w:t>
      </w:r>
      <w:r w:rsidR="00BF74A7" w:rsidRPr="006C42F3">
        <w:rPr>
          <w:sz w:val="24"/>
          <w:szCs w:val="24"/>
        </w:rPr>
        <w:t xml:space="preserve"> WUOZ</w:t>
      </w:r>
      <w:r w:rsidRPr="006C42F3">
        <w:rPr>
          <w:sz w:val="24"/>
          <w:szCs w:val="24"/>
        </w:rPr>
        <w:t xml:space="preserve"> drogą mailową, osobiście lub telefonicznie: </w:t>
      </w:r>
      <w:hyperlink r:id="rId8" w:history="1">
        <w:r w:rsidRPr="006C42F3">
          <w:rPr>
            <w:rStyle w:val="Hipercze"/>
            <w:sz w:val="24"/>
            <w:szCs w:val="24"/>
          </w:rPr>
          <w:t>sekretariat@wuoz-lodz.pl</w:t>
        </w:r>
      </w:hyperlink>
      <w:r w:rsidRPr="006C42F3">
        <w:rPr>
          <w:sz w:val="24"/>
          <w:szCs w:val="24"/>
        </w:rPr>
        <w:t xml:space="preserve"> 42 635 80 00 lub 42 631 78 92</w:t>
      </w:r>
      <w:r w:rsidR="006C42F3">
        <w:rPr>
          <w:sz w:val="24"/>
          <w:szCs w:val="24"/>
        </w:rPr>
        <w:t>.</w:t>
      </w:r>
    </w:p>
    <w:p w14:paraId="16183CB4" w14:textId="67DAC2E1" w:rsidR="006C42F3" w:rsidRPr="006C42F3" w:rsidRDefault="006C42F3" w:rsidP="006C42F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sprawach związanych z projektami, wnioskami, opiniami itp. w pierwszej kolejności zalecamy kontakt z odpowiednim inspektorem, gdyż jest to osoba najlepiej zorientowana w Państwa sprawie. W razie wyższej konieczności prosimy o zachowanie drogi służbowej i kontakt z naczelnikiem odpowiedniego wydziału.</w:t>
      </w:r>
    </w:p>
    <w:p w14:paraId="40C98C4D" w14:textId="77777777" w:rsidR="004E4E67" w:rsidRDefault="004E4E67" w:rsidP="00A659FA">
      <w:pPr>
        <w:spacing w:after="240"/>
        <w:rPr>
          <w:b/>
          <w:bCs/>
          <w:color w:val="000000"/>
          <w:sz w:val="20"/>
          <w:szCs w:val="20"/>
        </w:rPr>
      </w:pPr>
    </w:p>
    <w:p w14:paraId="2D3B83EE" w14:textId="77777777" w:rsidR="004E4E67" w:rsidRDefault="004E4E67" w:rsidP="00A659FA">
      <w:pPr>
        <w:spacing w:after="240"/>
        <w:rPr>
          <w:b/>
          <w:bCs/>
          <w:color w:val="000000"/>
          <w:sz w:val="20"/>
          <w:szCs w:val="20"/>
        </w:rPr>
      </w:pPr>
    </w:p>
    <w:p w14:paraId="56CB1F89" w14:textId="0F182B23" w:rsidR="00A659FA" w:rsidRPr="00A659FA" w:rsidRDefault="00A659FA" w:rsidP="00A659FA">
      <w:pPr>
        <w:spacing w:after="240"/>
        <w:rPr>
          <w:b/>
          <w:bCs/>
          <w:color w:val="000000"/>
          <w:sz w:val="20"/>
          <w:szCs w:val="20"/>
        </w:rPr>
      </w:pPr>
      <w:r w:rsidRPr="00A659FA">
        <w:rPr>
          <w:b/>
          <w:bCs/>
          <w:color w:val="000000"/>
          <w:sz w:val="20"/>
          <w:szCs w:val="20"/>
        </w:rPr>
        <w:lastRenderedPageBreak/>
        <w:t>Informacja dotycząca przetwarzania danych osobowych</w:t>
      </w:r>
    </w:p>
    <w:p w14:paraId="3A10F232" w14:textId="515F79A9" w:rsidR="00A659FA" w:rsidRPr="00A659FA" w:rsidRDefault="00A659FA" w:rsidP="00A659FA">
      <w:pPr>
        <w:spacing w:after="240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Administratorem danych osobowych jest  Łódzki Wojewódzki Konserwator Zabytków. Dane przetwarzane są w celu realizacji czynności urzędowych.</w:t>
      </w:r>
      <w:r w:rsidRPr="00A659FA">
        <w:rPr>
          <w:color w:val="000000"/>
          <w:sz w:val="20"/>
          <w:szCs w:val="20"/>
        </w:rPr>
        <w:br/>
        <w:t>Masz prawo do dostępu, sprostowania, ograniczenia przetwarzania danych.</w:t>
      </w:r>
      <w:r w:rsidRPr="00A659FA">
        <w:rPr>
          <w:color w:val="000000"/>
          <w:sz w:val="20"/>
          <w:szCs w:val="20"/>
        </w:rPr>
        <w:br/>
        <w:t>Więcej informacji na stronie </w:t>
      </w:r>
      <w:hyperlink r:id="rId9" w:tgtFrame="_blank" w:history="1">
        <w:r w:rsidRPr="00A659FA">
          <w:rPr>
            <w:rStyle w:val="Hipercze"/>
            <w:color w:val="007DBC"/>
            <w:sz w:val="20"/>
            <w:szCs w:val="20"/>
          </w:rPr>
          <w:t>www.wuoz-lodz.pl</w:t>
        </w:r>
      </w:hyperlink>
      <w:r w:rsidRPr="00A659FA">
        <w:rPr>
          <w:color w:val="000000"/>
          <w:sz w:val="20"/>
          <w:szCs w:val="20"/>
        </w:rPr>
        <w:t> w zakładce ochrona danych osobowych lub klikając link: </w:t>
      </w:r>
      <w:hyperlink r:id="rId10" w:tgtFrame="_blank" w:history="1">
        <w:r w:rsidRPr="00A659FA">
          <w:rPr>
            <w:rStyle w:val="Hipercze"/>
            <w:color w:val="007DBC"/>
            <w:sz w:val="20"/>
            <w:szCs w:val="20"/>
          </w:rPr>
          <w:t>http://www.wuoz-lodz.pl/Ochrona_Danych_Osobowych_-_RODO,73</w:t>
        </w:r>
      </w:hyperlink>
      <w:r w:rsidRPr="00A659FA">
        <w:rPr>
          <w:color w:val="000000"/>
          <w:sz w:val="20"/>
          <w:szCs w:val="20"/>
        </w:rPr>
        <w:t> </w:t>
      </w:r>
    </w:p>
    <w:p w14:paraId="37283305" w14:textId="77777777" w:rsidR="00A659FA" w:rsidRPr="00A659FA" w:rsidRDefault="00A659FA" w:rsidP="00A659FA">
      <w:pPr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Zgodnie z art. 13 ust. 1 i 2 rozporządzenia Parlamentu Europejskiego i Rady (UE) 2016/679 z dnia 27 kwietnia 2016 r. (dalej Rozporządzenie) informujemy, że:</w:t>
      </w:r>
    </w:p>
    <w:p w14:paraId="1C3A0BE7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Administratorem Twoich danych osobowych jest Łódzki Wojewódzki Konserwator Zabytków. Siedzibą Łódzkiego Wojewódzkiego Konserwatora Zabytków jest Wojewódzki Urząd Ochrony Zabytków w Łodzi ul. Piotrkowska 99, 90-425 Łódź. Kontakt jest możliwy za pomocą telefonu: 42 631 78 92; adresu e-mail: </w:t>
      </w:r>
      <w:hyperlink r:id="rId11" w:tgtFrame="_blank" w:history="1">
        <w:r w:rsidRPr="00A659FA">
          <w:rPr>
            <w:rStyle w:val="Hipercze"/>
            <w:color w:val="3C61AA"/>
            <w:sz w:val="20"/>
            <w:szCs w:val="20"/>
          </w:rPr>
          <w:t>sekretariat@wuoz-lodz.pl</w:t>
        </w:r>
      </w:hyperlink>
      <w:r w:rsidRPr="00A659FA">
        <w:rPr>
          <w:color w:val="000000"/>
          <w:sz w:val="20"/>
          <w:szCs w:val="20"/>
        </w:rPr>
        <w:t>; skrytki ePUAP: /WUOZ-Lodz/skrytka.</w:t>
      </w:r>
    </w:p>
    <w:p w14:paraId="79E76286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W sprawach związanych z danymi osobowymi kontaktuj się z Inspektorem ochrony danych poprzez adres e-mail: </w:t>
      </w:r>
      <w:hyperlink r:id="rId12" w:tgtFrame="_blank" w:history="1">
        <w:r w:rsidRPr="00A659FA">
          <w:rPr>
            <w:rStyle w:val="Hipercze"/>
            <w:color w:val="3C61AA"/>
            <w:sz w:val="20"/>
            <w:szCs w:val="20"/>
          </w:rPr>
          <w:t>sekretariat@wuoz-lodz.pl</w:t>
        </w:r>
      </w:hyperlink>
      <w:r w:rsidRPr="00A659FA">
        <w:rPr>
          <w:color w:val="000000"/>
          <w:sz w:val="20"/>
          <w:szCs w:val="20"/>
        </w:rPr>
        <w:t>.</w:t>
      </w:r>
    </w:p>
    <w:p w14:paraId="3CBBA511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Twoje dane osobowe przetwarzane będą w celu wydania decyzji/postanowienia/zaleceń konserwatorskich/opinii/udzielenia informacji publicznej w sprawach należących do właściwości rzeczowej Administratora Twoich danych.</w:t>
      </w:r>
    </w:p>
    <w:p w14:paraId="05B856B8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14:paraId="0BE386A5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podmioty upoważnione do odbioru Twoich danych osobowych na podstawie odpowiednich przepisów prawa;</w:t>
      </w:r>
    </w:p>
    <w:p w14:paraId="32B12B74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14:paraId="51DCCDDE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Twoje dane osobowe będą przetwarzane przez okres 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14:paraId="1ED2977D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W związku z przetwarzaniem przez Administratora danych osobowych przysługuje Ci:</w:t>
      </w:r>
    </w:p>
    <w:p w14:paraId="100A6816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prawo dostępu do treści danych, na podstawie art. 15 Rozporządzenia;</w:t>
      </w:r>
    </w:p>
    <w:p w14:paraId="7A47C704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prawo do sprostowania danych, na podstawie art. 16 Rozporządzenia;</w:t>
      </w:r>
    </w:p>
    <w:p w14:paraId="2EAAD90B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prawo do usunięcia danych, na podstawie art. 17 Rozporządzenia;</w:t>
      </w:r>
    </w:p>
    <w:p w14:paraId="6B5546BF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prawo do ograniczenia przetwarzania danych, na podstawie art. 18 Rozporządzenia;</w:t>
      </w:r>
    </w:p>
    <w:p w14:paraId="4187FFBA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prawo do przenoszenia danych, na podstawie art. 20 Rozporządzenia;</w:t>
      </w:r>
    </w:p>
    <w:p w14:paraId="196A639B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prawo wniesienia sprzeciwu wobec przetwarzania danych, na podstawie art. 21 Rozporządzenia;</w:t>
      </w:r>
    </w:p>
    <w:p w14:paraId="217BED67" w14:textId="77777777" w:rsidR="00A659FA" w:rsidRPr="00A659FA" w:rsidRDefault="00A659FA" w:rsidP="00A659FA">
      <w:pPr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(Uwaga: realizacja powyższych praw musi być zgodna z przepisami prawa, na podstawie których odbywa się przetwarzanie danych oraz dotyczącymi archiwizacji).</w:t>
      </w:r>
    </w:p>
    <w:p w14:paraId="2A4F55D2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 podstawie zgody przed jej cofnięciem.</w:t>
      </w:r>
    </w:p>
    <w:p w14:paraId="409C251E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14:paraId="4148C2D8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Podanie przez Ciebie danych osobowych jest:</w:t>
      </w:r>
    </w:p>
    <w:p w14:paraId="1F67B53B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Obowiązkowe, jeżeli wynika z przepisów prawa i jest warunkiem załatwienia sprawy w Wojewódzkim Urzędzie Ochrony Zabytków w Łodzi;</w:t>
      </w:r>
    </w:p>
    <w:p w14:paraId="68A06D53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dobrowolne, jeżeli odbywa się na podstawie zgody, jednak niezbędne do załatwienia sprawy w Wojewódzkim Urzędzie Ochrony Zabytków w Łodzi.</w:t>
      </w:r>
    </w:p>
    <w:p w14:paraId="6D8F01A2" w14:textId="77777777" w:rsidR="00A659FA" w:rsidRPr="00A659FA" w:rsidRDefault="00A659FA" w:rsidP="00A659FA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659FA">
        <w:rPr>
          <w:color w:val="000000"/>
          <w:sz w:val="20"/>
          <w:szCs w:val="20"/>
        </w:rPr>
        <w:t>Twoje dane nie będą przetwarzane w sposób zautomatyzowany w tym również w formie profilowania.</w:t>
      </w:r>
    </w:p>
    <w:p w14:paraId="6E6BF3EE" w14:textId="77777777" w:rsidR="00A659FA" w:rsidRPr="00A659FA" w:rsidRDefault="00A659FA" w:rsidP="00A659FA">
      <w:pPr>
        <w:ind w:left="360"/>
        <w:rPr>
          <w:sz w:val="24"/>
          <w:szCs w:val="24"/>
        </w:rPr>
      </w:pPr>
    </w:p>
    <w:sectPr w:rsidR="00A659FA" w:rsidRPr="00A659FA" w:rsidSect="00BF7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E4961" w14:textId="77777777" w:rsidR="0099152B" w:rsidRDefault="0099152B" w:rsidP="00DD1A33">
      <w:pPr>
        <w:spacing w:after="0" w:line="240" w:lineRule="auto"/>
      </w:pPr>
      <w:r>
        <w:separator/>
      </w:r>
    </w:p>
  </w:endnote>
  <w:endnote w:type="continuationSeparator" w:id="0">
    <w:p w14:paraId="5AECFFFE" w14:textId="77777777" w:rsidR="0099152B" w:rsidRDefault="0099152B" w:rsidP="00DD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C740" w14:textId="77777777" w:rsidR="0099152B" w:rsidRDefault="0099152B" w:rsidP="00DD1A33">
      <w:pPr>
        <w:spacing w:after="0" w:line="240" w:lineRule="auto"/>
      </w:pPr>
      <w:r>
        <w:separator/>
      </w:r>
    </w:p>
  </w:footnote>
  <w:footnote w:type="continuationSeparator" w:id="0">
    <w:p w14:paraId="0D80CA15" w14:textId="77777777" w:rsidR="0099152B" w:rsidRDefault="0099152B" w:rsidP="00DD1A33">
      <w:pPr>
        <w:spacing w:after="0" w:line="240" w:lineRule="auto"/>
      </w:pPr>
      <w:r>
        <w:continuationSeparator/>
      </w:r>
    </w:p>
  </w:footnote>
  <w:footnote w:id="1">
    <w:p w14:paraId="58324F09" w14:textId="06D25FBE" w:rsidR="005F6E99" w:rsidRDefault="005F6E99">
      <w:pPr>
        <w:pStyle w:val="Tekstprzypisudolnego"/>
      </w:pPr>
      <w:r>
        <w:rPr>
          <w:rStyle w:val="Odwoanieprzypisudolnego"/>
        </w:rPr>
        <w:footnoteRef/>
      </w:r>
      <w:r>
        <w:t xml:space="preserve">Opcjonalnie prosimy o podanie numeru sprawy (przykładowo WUOZ-ZN.1111.1.2024) </w:t>
      </w:r>
    </w:p>
  </w:footnote>
  <w:footnote w:id="2">
    <w:p w14:paraId="1431FC85" w14:textId="19516816" w:rsidR="00196657" w:rsidRDefault="00196657">
      <w:pPr>
        <w:pStyle w:val="Tekstprzypisudolnego"/>
      </w:pPr>
      <w:r>
        <w:rPr>
          <w:rStyle w:val="Odwoanieprzypisudolnego"/>
        </w:rPr>
        <w:footnoteRef/>
      </w:r>
      <w:r>
        <w:t>Aby móc rozmawiać na temat konkretnej sprawy, koni</w:t>
      </w:r>
      <w:r w:rsidR="00A46A18">
        <w:t>e</w:t>
      </w:r>
      <w:r>
        <w:t>cznym jest złożenie wniosku i procedowanie go</w:t>
      </w:r>
      <w:r w:rsidR="005F6E99">
        <w:t xml:space="preserve"> w pierwszej kolejności</w:t>
      </w:r>
      <w:r>
        <w:t xml:space="preserve"> z odpowiednim inspektorem </w:t>
      </w:r>
      <w:r w:rsidR="00A46A18">
        <w:t>odpowiedzialnym za sprawę.</w:t>
      </w:r>
    </w:p>
  </w:footnote>
  <w:footnote w:id="3">
    <w:p w14:paraId="6707DDB5" w14:textId="531F5555" w:rsidR="00196657" w:rsidRDefault="00196657">
      <w:pPr>
        <w:pStyle w:val="Tekstprzypisudolnego"/>
      </w:pPr>
      <w:r>
        <w:rPr>
          <w:rStyle w:val="Odwoanieprzypisudolnego"/>
        </w:rPr>
        <w:footnoteRef/>
      </w:r>
      <w:r>
        <w:t>Jeśli odpowiedź brzmi „nie” zalecamy w pierwszej kolejności kontakt bezpośredni z odpowie</w:t>
      </w:r>
      <w:r w:rsidR="00A46A18">
        <w:t>dzialnym za sprawę</w:t>
      </w:r>
      <w:r>
        <w:t xml:space="preserve"> inspektorem</w:t>
      </w:r>
      <w:r w:rsidR="00A46A18">
        <w:t>.</w:t>
      </w:r>
    </w:p>
  </w:footnote>
  <w:footnote w:id="4">
    <w:p w14:paraId="420B43DA" w14:textId="4E480248" w:rsidR="00196657" w:rsidRDefault="00196657">
      <w:pPr>
        <w:pStyle w:val="Tekstprzypisudolnego"/>
      </w:pPr>
      <w:r>
        <w:rPr>
          <w:rStyle w:val="Odwoanieprzypisudolnego"/>
        </w:rPr>
        <w:footnoteRef/>
      </w:r>
      <w:r>
        <w:t>Jeśli odpowiedź brzmi „nie” zalecamy w pierwszej kolejności kontakt bezpośredni z naczelnikiem odpowiedniego wydziału.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B2B32"/>
    <w:multiLevelType w:val="hybridMultilevel"/>
    <w:tmpl w:val="7D025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61A86"/>
    <w:multiLevelType w:val="hybridMultilevel"/>
    <w:tmpl w:val="6F30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3710">
    <w:abstractNumId w:val="1"/>
  </w:num>
  <w:num w:numId="2" w16cid:durableId="167133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C"/>
    <w:rsid w:val="00003714"/>
    <w:rsid w:val="000D57FD"/>
    <w:rsid w:val="00196657"/>
    <w:rsid w:val="00261768"/>
    <w:rsid w:val="004E4E67"/>
    <w:rsid w:val="004F6596"/>
    <w:rsid w:val="005376AE"/>
    <w:rsid w:val="005F6E99"/>
    <w:rsid w:val="006C42F3"/>
    <w:rsid w:val="00750D6A"/>
    <w:rsid w:val="00756D6D"/>
    <w:rsid w:val="007F7F37"/>
    <w:rsid w:val="00835E6D"/>
    <w:rsid w:val="0099152B"/>
    <w:rsid w:val="009B5C19"/>
    <w:rsid w:val="00A46A18"/>
    <w:rsid w:val="00A659FA"/>
    <w:rsid w:val="00A703CC"/>
    <w:rsid w:val="00BF74A7"/>
    <w:rsid w:val="00DD1A33"/>
    <w:rsid w:val="00DE6518"/>
    <w:rsid w:val="00EE0B7A"/>
    <w:rsid w:val="00F12EE3"/>
    <w:rsid w:val="00F414EC"/>
    <w:rsid w:val="00F92DA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6789"/>
  <w15:chartTrackingRefBased/>
  <w15:docId w15:val="{D1CE190E-7E57-403A-9AD4-6DE5394F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A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A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A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6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oz-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wuoz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uoz-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ldefense.com/v3/__http:/www.wuoz-lodz.pl/Ochrona_Danych_Osobowych_-_RODO,73__;!!EyGG_rL3!FWbaLpFY-3NS4fqOKvrd7egk49CfnHIjfj95Yq7xruvGDj3WSB8ZA1IrdmCAQLikD5ytTEkSpytrsWpdUocaIp9W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:/www.wuoz-lodz.pl/__;!!EyGG_rL3!FWbaLpFY-3NS4fqOKvrd7egk49CfnHIjfj95Yq7xruvGDj3WSB8ZA1IrdmCAQLikD5ytTEkSpytrsWpdUtS6vfVb$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6D55-38AE-4C80-A9EF-B57D3C39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Sobko</dc:creator>
  <cp:keywords/>
  <dc:description/>
  <cp:lastModifiedBy>Beata Sobko</cp:lastModifiedBy>
  <cp:revision>13</cp:revision>
  <cp:lastPrinted>2024-10-21T13:17:00Z</cp:lastPrinted>
  <dcterms:created xsi:type="dcterms:W3CDTF">2024-10-21T08:29:00Z</dcterms:created>
  <dcterms:modified xsi:type="dcterms:W3CDTF">2024-11-06T13:36:00Z</dcterms:modified>
</cp:coreProperties>
</file>